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A4" w:rsidRPr="003859A4" w:rsidRDefault="00EC4BE9" w:rsidP="003859A4">
      <w:pPr>
        <w:pStyle w:val="Corpotesto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i/>
          <w:iCs/>
          <w:szCs w:val="24"/>
        </w:rPr>
        <w:t>-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>“</w:t>
      </w:r>
      <w:proofErr w:type="gramEnd"/>
      <w:r w:rsidR="003859A4" w:rsidRPr="003859A4">
        <w:rPr>
          <w:rFonts w:asciiTheme="minorHAnsi" w:hAnsiTheme="minorHAnsi" w:cstheme="minorHAnsi"/>
          <w:i/>
          <w:iCs/>
          <w:szCs w:val="24"/>
        </w:rPr>
        <w:t xml:space="preserve">Inizio del vangelo di Gesù Cristo, Figlio di Dio” </w:t>
      </w:r>
      <w:r w:rsidR="003859A4" w:rsidRPr="003859A4">
        <w:rPr>
          <w:rFonts w:asciiTheme="minorHAnsi" w:hAnsiTheme="minorHAnsi" w:cstheme="minorHAnsi"/>
          <w:szCs w:val="24"/>
        </w:rPr>
        <w:t xml:space="preserve">: in </w:t>
      </w:r>
      <w:r>
        <w:rPr>
          <w:rFonts w:asciiTheme="minorHAnsi" w:hAnsiTheme="minorHAnsi" w:cstheme="minorHAnsi"/>
          <w:szCs w:val="24"/>
        </w:rPr>
        <w:t>4</w:t>
      </w:r>
      <w:r w:rsidR="003859A4" w:rsidRPr="003859A4">
        <w:rPr>
          <w:rFonts w:asciiTheme="minorHAnsi" w:hAnsiTheme="minorHAnsi" w:cstheme="minorHAnsi"/>
          <w:szCs w:val="24"/>
        </w:rPr>
        <w:t xml:space="preserve"> parole, è detto tutto il mistero di Gesù di </w:t>
      </w:r>
      <w:proofErr w:type="spellStart"/>
      <w:r w:rsidR="003859A4" w:rsidRPr="003859A4">
        <w:rPr>
          <w:rFonts w:asciiTheme="minorHAnsi" w:hAnsiTheme="minorHAnsi" w:cstheme="minorHAnsi"/>
          <w:szCs w:val="24"/>
        </w:rPr>
        <w:t>Nazaret</w:t>
      </w:r>
      <w:proofErr w:type="spellEnd"/>
      <w:r w:rsidR="003859A4" w:rsidRPr="003859A4">
        <w:rPr>
          <w:rFonts w:asciiTheme="minorHAnsi" w:hAnsiTheme="minorHAnsi" w:cstheme="minorHAnsi"/>
          <w:szCs w:val="24"/>
        </w:rPr>
        <w:t xml:space="preserve">. Quest’uomo, è Cristo, Figlio di Dio, </w:t>
      </w:r>
      <w:r>
        <w:rPr>
          <w:rFonts w:asciiTheme="minorHAnsi" w:hAnsiTheme="minorHAnsi" w:cstheme="minorHAnsi"/>
          <w:szCs w:val="24"/>
        </w:rPr>
        <w:t>è</w:t>
      </w:r>
      <w:r w:rsidR="003859A4" w:rsidRPr="003859A4">
        <w:rPr>
          <w:rFonts w:asciiTheme="minorHAnsi" w:hAnsiTheme="minorHAnsi" w:cstheme="minorHAnsi"/>
          <w:szCs w:val="24"/>
        </w:rPr>
        <w:t xml:space="preserve"> allo stesso tempo re, Messia, colui che porta a com</w:t>
      </w:r>
      <w:r>
        <w:rPr>
          <w:rFonts w:asciiTheme="minorHAnsi" w:hAnsiTheme="minorHAnsi" w:cstheme="minorHAnsi"/>
          <w:szCs w:val="24"/>
        </w:rPr>
        <w:t>pimento l’attesa del suo popolo; è</w:t>
      </w:r>
      <w:r w:rsidR="003859A4" w:rsidRPr="003859A4">
        <w:rPr>
          <w:rFonts w:asciiTheme="minorHAnsi" w:hAnsiTheme="minorHAnsi" w:cstheme="minorHAnsi"/>
          <w:szCs w:val="24"/>
        </w:rPr>
        <w:t xml:space="preserve"> realmente Figlio di Dio, vale a dire Dio stesso…</w:t>
      </w:r>
      <w:r>
        <w:rPr>
          <w:rFonts w:asciiTheme="minorHAnsi" w:hAnsiTheme="minorHAnsi" w:cstheme="minorHAnsi"/>
          <w:szCs w:val="24"/>
        </w:rPr>
        <w:t xml:space="preserve"> Così</w:t>
      </w:r>
      <w:r w:rsidR="003859A4" w:rsidRPr="003859A4">
        <w:rPr>
          <w:rFonts w:asciiTheme="minorHAnsi" w:hAnsiTheme="minorHAnsi" w:cstheme="minorHAnsi"/>
          <w:szCs w:val="24"/>
        </w:rPr>
        <w:t xml:space="preserve"> le attese del popolo eletto sono state non soltanto colmate, ma ampiamente superate. </w:t>
      </w:r>
    </w:p>
    <w:p w:rsidR="003859A4" w:rsidRPr="003859A4" w:rsidRDefault="00EC4BE9" w:rsidP="003859A4">
      <w:pPr>
        <w:pStyle w:val="Corpotes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Il resto de</w:t>
      </w:r>
      <w:r w:rsidR="003859A4" w:rsidRPr="003859A4">
        <w:rPr>
          <w:rFonts w:asciiTheme="minorHAnsi" w:hAnsiTheme="minorHAnsi" w:cstheme="minorHAnsi"/>
          <w:szCs w:val="24"/>
        </w:rPr>
        <w:t xml:space="preserve">l vangelo di Marco sarà lo sviluppo di questo primo versetto. </w:t>
      </w:r>
    </w:p>
    <w:p w:rsidR="003859A4" w:rsidRPr="003859A4" w:rsidRDefault="00EC4BE9" w:rsidP="003859A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-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 xml:space="preserve">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>“Vangelo</w:t>
      </w:r>
      <w:r>
        <w:rPr>
          <w:rFonts w:asciiTheme="minorHAnsi" w:hAnsiTheme="minorHAnsi" w:cstheme="minorHAnsi"/>
          <w:i/>
          <w:iCs/>
          <w:szCs w:val="24"/>
        </w:rPr>
        <w:t>: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 xml:space="preserve"> Buona Notizia”</w:t>
      </w:r>
      <w:r w:rsidR="003859A4" w:rsidRPr="003859A4">
        <w:rPr>
          <w:rFonts w:asciiTheme="minorHAnsi" w:hAnsiTheme="minorHAnsi" w:cstheme="minorHAnsi"/>
          <w:szCs w:val="24"/>
        </w:rPr>
        <w:t xml:space="preserve"> è esattamente il significato della parola “vangelo”. All’epoca, le belle grandi notizie</w:t>
      </w:r>
      <w:bookmarkStart w:id="0" w:name="_GoBack"/>
      <w:bookmarkEnd w:id="0"/>
      <w:r w:rsidR="003859A4" w:rsidRPr="003859A4">
        <w:rPr>
          <w:rFonts w:asciiTheme="minorHAnsi" w:hAnsiTheme="minorHAnsi" w:cstheme="minorHAnsi"/>
          <w:szCs w:val="24"/>
        </w:rPr>
        <w:t xml:space="preserve"> ufficiali – come la nascita di un re o una vittoria militare – erano chiamate “vangeli.”</w:t>
      </w:r>
    </w:p>
    <w:p w:rsidR="003859A4" w:rsidRPr="003859A4" w:rsidRDefault="003859A4" w:rsidP="003859A4">
      <w:pPr>
        <w:jc w:val="both"/>
        <w:rPr>
          <w:rFonts w:asciiTheme="minorHAnsi" w:hAnsiTheme="minorHAnsi" w:cstheme="minorHAnsi"/>
          <w:szCs w:val="24"/>
        </w:rPr>
      </w:pPr>
      <w:r w:rsidRPr="003859A4">
        <w:rPr>
          <w:rFonts w:asciiTheme="minorHAnsi" w:hAnsiTheme="minorHAnsi" w:cstheme="minorHAnsi"/>
          <w:szCs w:val="24"/>
        </w:rPr>
        <w:t xml:space="preserve">Matteo, Marco, Luca e Giovanni non hanno scritto libri di ricordi, </w:t>
      </w:r>
      <w:r w:rsidRPr="003859A4">
        <w:rPr>
          <w:rFonts w:asciiTheme="minorHAnsi" w:hAnsiTheme="minorHAnsi" w:cstheme="minorHAnsi"/>
          <w:szCs w:val="24"/>
        </w:rPr>
        <w:t>su</w:t>
      </w:r>
      <w:r w:rsidRPr="003859A4">
        <w:rPr>
          <w:rFonts w:asciiTheme="minorHAnsi" w:hAnsiTheme="minorHAnsi" w:cstheme="minorHAnsi"/>
          <w:szCs w:val="24"/>
        </w:rPr>
        <w:t xml:space="preserve"> Gesù di </w:t>
      </w:r>
      <w:proofErr w:type="spellStart"/>
      <w:r w:rsidRPr="003859A4">
        <w:rPr>
          <w:rFonts w:asciiTheme="minorHAnsi" w:hAnsiTheme="minorHAnsi" w:cstheme="minorHAnsi"/>
          <w:szCs w:val="24"/>
        </w:rPr>
        <w:t>Nazaret</w:t>
      </w:r>
      <w:proofErr w:type="spellEnd"/>
      <w:r w:rsidRPr="003859A4">
        <w:rPr>
          <w:rFonts w:asciiTheme="minorHAnsi" w:hAnsiTheme="minorHAnsi" w:cstheme="minorHAnsi"/>
          <w:szCs w:val="24"/>
        </w:rPr>
        <w:t xml:space="preserve">. </w:t>
      </w:r>
      <w:r w:rsidR="00EC4BE9">
        <w:rPr>
          <w:rFonts w:asciiTheme="minorHAnsi" w:hAnsiTheme="minorHAnsi" w:cstheme="minorHAnsi"/>
          <w:szCs w:val="24"/>
        </w:rPr>
        <w:t>L</w:t>
      </w:r>
      <w:r w:rsidRPr="003859A4">
        <w:rPr>
          <w:rFonts w:asciiTheme="minorHAnsi" w:hAnsiTheme="minorHAnsi" w:cstheme="minorHAnsi"/>
          <w:szCs w:val="24"/>
        </w:rPr>
        <w:t>oro</w:t>
      </w:r>
      <w:r w:rsidR="00EC4BE9">
        <w:rPr>
          <w:rFonts w:asciiTheme="minorHAnsi" w:hAnsiTheme="minorHAnsi" w:cstheme="minorHAnsi"/>
          <w:szCs w:val="24"/>
        </w:rPr>
        <w:t xml:space="preserve"> ci invitano</w:t>
      </w:r>
      <w:r>
        <w:rPr>
          <w:rFonts w:asciiTheme="minorHAnsi" w:hAnsiTheme="minorHAnsi" w:cstheme="minorHAnsi"/>
          <w:szCs w:val="24"/>
        </w:rPr>
        <w:t xml:space="preserve"> </w:t>
      </w:r>
      <w:r w:rsidR="00EC4BE9">
        <w:rPr>
          <w:rFonts w:asciiTheme="minorHAnsi" w:hAnsiTheme="minorHAnsi" w:cstheme="minorHAnsi"/>
          <w:szCs w:val="24"/>
        </w:rPr>
        <w:t xml:space="preserve">a </w:t>
      </w:r>
      <w:r w:rsidRPr="003859A4">
        <w:rPr>
          <w:rFonts w:asciiTheme="minorHAnsi" w:hAnsiTheme="minorHAnsi" w:cstheme="minorHAnsi"/>
          <w:i/>
          <w:iCs/>
          <w:szCs w:val="24"/>
        </w:rPr>
        <w:t>Crede</w:t>
      </w:r>
      <w:r w:rsidR="00EC4BE9">
        <w:rPr>
          <w:rFonts w:asciiTheme="minorHAnsi" w:hAnsiTheme="minorHAnsi" w:cstheme="minorHAnsi"/>
          <w:i/>
          <w:iCs/>
          <w:szCs w:val="24"/>
        </w:rPr>
        <w:t>re</w:t>
      </w:r>
      <w:r w:rsidRPr="003859A4">
        <w:rPr>
          <w:rFonts w:asciiTheme="minorHAnsi" w:hAnsiTheme="minorHAnsi" w:cstheme="minorHAnsi"/>
          <w:i/>
          <w:iCs/>
          <w:szCs w:val="24"/>
        </w:rPr>
        <w:t xml:space="preserve"> al Vangelo</w:t>
      </w:r>
      <w:r w:rsidRPr="003859A4">
        <w:rPr>
          <w:rFonts w:asciiTheme="minorHAnsi" w:hAnsiTheme="minorHAnsi" w:cstheme="minorHAnsi"/>
          <w:i/>
          <w:iCs/>
          <w:szCs w:val="24"/>
        </w:rPr>
        <w:t xml:space="preserve">. </w:t>
      </w:r>
      <w:r w:rsidRPr="003859A4">
        <w:rPr>
          <w:rFonts w:asciiTheme="minorHAnsi" w:hAnsiTheme="minorHAnsi" w:cstheme="minorHAnsi"/>
          <w:szCs w:val="24"/>
        </w:rPr>
        <w:t xml:space="preserve">Questa Buona Notizia, gli evangelisti non vogliono tenerla per </w:t>
      </w:r>
      <w:proofErr w:type="gramStart"/>
      <w:r w:rsidRPr="003859A4">
        <w:rPr>
          <w:rFonts w:asciiTheme="minorHAnsi" w:hAnsiTheme="minorHAnsi" w:cstheme="minorHAnsi"/>
          <w:szCs w:val="24"/>
        </w:rPr>
        <w:t>se</w:t>
      </w:r>
      <w:proofErr w:type="gramEnd"/>
      <w:r w:rsidRPr="003859A4">
        <w:rPr>
          <w:rFonts w:asciiTheme="minorHAnsi" w:hAnsiTheme="minorHAnsi" w:cstheme="minorHAnsi"/>
          <w:szCs w:val="24"/>
        </w:rPr>
        <w:t xml:space="preserve"> stessi. </w:t>
      </w:r>
      <w:r w:rsidR="00EC4BE9">
        <w:rPr>
          <w:rFonts w:asciiTheme="minorHAnsi" w:hAnsiTheme="minorHAnsi" w:cstheme="minorHAnsi"/>
          <w:szCs w:val="24"/>
        </w:rPr>
        <w:t xml:space="preserve">La </w:t>
      </w:r>
      <w:r w:rsidRPr="003859A4">
        <w:rPr>
          <w:rFonts w:asciiTheme="minorHAnsi" w:hAnsiTheme="minorHAnsi" w:cstheme="minorHAnsi"/>
          <w:szCs w:val="24"/>
        </w:rPr>
        <w:t xml:space="preserve">scrivono per dire al mondo: Colui che il popolo di Dio attendeva è arrivato, </w:t>
      </w:r>
      <w:r w:rsidRPr="00EC4BE9">
        <w:rPr>
          <w:rFonts w:asciiTheme="minorHAnsi" w:hAnsiTheme="minorHAnsi" w:cstheme="minorHAnsi"/>
          <w:b/>
          <w:szCs w:val="24"/>
        </w:rPr>
        <w:t xml:space="preserve">egli dà senso alla vita ed alla morte, apre nuovi orizzonti, illumina i nostri occhi ciechi, fa vibrare i nostri timpani induriti, mette in moto le membra paralizzate e giunge fino a far sorgere i morti. </w:t>
      </w:r>
      <w:r w:rsidRPr="003859A4">
        <w:rPr>
          <w:rFonts w:asciiTheme="minorHAnsi" w:hAnsiTheme="minorHAnsi" w:cstheme="minorHAnsi"/>
          <w:szCs w:val="24"/>
        </w:rPr>
        <w:t>Ecco la Buona Notizia!</w:t>
      </w:r>
    </w:p>
    <w:p w:rsidR="003859A4" w:rsidRPr="003859A4" w:rsidRDefault="00EC4BE9" w:rsidP="003859A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3859A4" w:rsidRPr="003859A4">
        <w:rPr>
          <w:rFonts w:asciiTheme="minorHAnsi" w:hAnsiTheme="minorHAnsi" w:cstheme="minorHAnsi"/>
          <w:szCs w:val="24"/>
        </w:rPr>
        <w:t>Q</w:t>
      </w:r>
      <w:r w:rsidR="003859A4" w:rsidRPr="003859A4">
        <w:rPr>
          <w:rFonts w:asciiTheme="minorHAnsi" w:hAnsiTheme="minorHAnsi" w:cstheme="minorHAnsi"/>
          <w:szCs w:val="24"/>
        </w:rPr>
        <w:t xml:space="preserve">uesta Buona Notizia comincia con la predicazione di Giovanni Battista: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 xml:space="preserve">“Si presentò Giovanni a predicare nel deserto.” </w:t>
      </w:r>
      <w:r w:rsidR="003859A4" w:rsidRPr="003859A4">
        <w:rPr>
          <w:rFonts w:asciiTheme="minorHAnsi" w:hAnsiTheme="minorHAnsi" w:cstheme="minorHAnsi"/>
          <w:szCs w:val="24"/>
        </w:rPr>
        <w:t xml:space="preserve">E Marco cita il profeta Isaia: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>“Ecco, io mando il mio messaggero davanti a te, egli ti preparerà la strada. Voce di uno che grida nel deserto: preparate la strada del Signore, raddrizzate i suoi sentieri.”</w:t>
      </w:r>
      <w:r w:rsidR="00DD1EEE">
        <w:rPr>
          <w:rFonts w:asciiTheme="minorHAnsi" w:hAnsiTheme="minorHAnsi" w:cstheme="minorHAnsi"/>
          <w:i/>
          <w:iCs/>
          <w:szCs w:val="24"/>
        </w:rPr>
        <w:t xml:space="preserve"> </w:t>
      </w:r>
    </w:p>
    <w:p w:rsidR="003859A4" w:rsidRPr="00DD1EEE" w:rsidRDefault="003859A4" w:rsidP="003859A4">
      <w:pPr>
        <w:jc w:val="both"/>
        <w:rPr>
          <w:rFonts w:asciiTheme="minorHAnsi" w:hAnsiTheme="minorHAnsi" w:cstheme="minorHAnsi"/>
          <w:i/>
          <w:szCs w:val="24"/>
        </w:rPr>
      </w:pPr>
      <w:proofErr w:type="gramStart"/>
      <w:r w:rsidRPr="003859A4">
        <w:rPr>
          <w:rFonts w:asciiTheme="minorHAnsi" w:hAnsiTheme="minorHAnsi" w:cstheme="minorHAnsi"/>
          <w:szCs w:val="24"/>
        </w:rPr>
        <w:t>E’</w:t>
      </w:r>
      <w:proofErr w:type="gramEnd"/>
      <w:r w:rsidRPr="003859A4">
        <w:rPr>
          <w:rFonts w:asciiTheme="minorHAnsi" w:hAnsiTheme="minorHAnsi" w:cstheme="minorHAnsi"/>
          <w:szCs w:val="24"/>
        </w:rPr>
        <w:t xml:space="preserve"> raro che i vangeli descrivano gli abbigliamenti e il cibo di qualcuno! Se Marco lo fa qui per Giovanni Battista, è perché ciò ha un senso. </w:t>
      </w:r>
      <w:r w:rsidRPr="00DD1EEE">
        <w:rPr>
          <w:rFonts w:asciiTheme="minorHAnsi" w:hAnsiTheme="minorHAnsi" w:cstheme="minorHAnsi"/>
          <w:i/>
          <w:szCs w:val="24"/>
        </w:rPr>
        <w:t>“Giovanni era vestito di peli di cammello, con una cintura di pelle attorno ai fianchi, si cibava di locuste e miele selvatico.”</w:t>
      </w:r>
    </w:p>
    <w:p w:rsidR="003859A4" w:rsidRPr="003859A4" w:rsidRDefault="003859A4" w:rsidP="003859A4">
      <w:pPr>
        <w:pStyle w:val="Corpotesto"/>
        <w:rPr>
          <w:rFonts w:asciiTheme="minorHAnsi" w:hAnsiTheme="minorHAnsi" w:cstheme="minorHAnsi"/>
          <w:szCs w:val="24"/>
        </w:rPr>
      </w:pPr>
      <w:r w:rsidRPr="003859A4">
        <w:rPr>
          <w:rFonts w:asciiTheme="minorHAnsi" w:hAnsiTheme="minorHAnsi" w:cstheme="minorHAnsi"/>
          <w:szCs w:val="24"/>
        </w:rPr>
        <w:t>Le locuste ed il miele selvatico sono il cibo del deserto</w:t>
      </w:r>
      <w:r w:rsidR="00DD1EEE">
        <w:rPr>
          <w:rFonts w:asciiTheme="minorHAnsi" w:hAnsiTheme="minorHAnsi" w:cstheme="minorHAnsi"/>
          <w:szCs w:val="24"/>
        </w:rPr>
        <w:t>. Il primo uomo aveva perso il suo paradiso, e a causa del suo rifiuto di Dio era caduto in un deserto. Ora la nuova creazione</w:t>
      </w:r>
      <w:r w:rsidR="00EC4BE9">
        <w:rPr>
          <w:rFonts w:asciiTheme="minorHAnsi" w:hAnsiTheme="minorHAnsi" w:cstheme="minorHAnsi"/>
          <w:szCs w:val="24"/>
        </w:rPr>
        <w:t xml:space="preserve"> che il Cristo viene ad instaurare</w:t>
      </w:r>
      <w:r w:rsidR="00DD1EEE">
        <w:rPr>
          <w:rFonts w:asciiTheme="minorHAnsi" w:hAnsiTheme="minorHAnsi" w:cstheme="minorHAnsi"/>
          <w:szCs w:val="24"/>
        </w:rPr>
        <w:t xml:space="preserve"> parte dal deserto: qui devi ritrovare il dio che hai abbandonato, e se sarai fedele a Lui, Dio ti riporterà al paradiso.</w:t>
      </w:r>
      <w:r w:rsidR="00EC4BE9">
        <w:rPr>
          <w:rFonts w:asciiTheme="minorHAnsi" w:hAnsiTheme="minorHAnsi" w:cstheme="minorHAnsi"/>
          <w:szCs w:val="24"/>
        </w:rPr>
        <w:t xml:space="preserve"> La </w:t>
      </w:r>
      <w:r w:rsidRPr="003859A4">
        <w:rPr>
          <w:rFonts w:asciiTheme="minorHAnsi" w:hAnsiTheme="minorHAnsi" w:cstheme="minorHAnsi"/>
          <w:szCs w:val="24"/>
        </w:rPr>
        <w:t xml:space="preserve">grande avventura </w:t>
      </w:r>
      <w:r w:rsidR="00DD1EEE">
        <w:rPr>
          <w:rFonts w:asciiTheme="minorHAnsi" w:hAnsiTheme="minorHAnsi" w:cstheme="minorHAnsi"/>
          <w:szCs w:val="24"/>
        </w:rPr>
        <w:t xml:space="preserve">per ricreare </w:t>
      </w:r>
      <w:r w:rsidRPr="003859A4">
        <w:rPr>
          <w:rFonts w:asciiTheme="minorHAnsi" w:hAnsiTheme="minorHAnsi" w:cstheme="minorHAnsi"/>
          <w:szCs w:val="24"/>
        </w:rPr>
        <w:t>l’Alleanza con Dio è cominciata</w:t>
      </w:r>
      <w:r w:rsidR="00DD1EEE">
        <w:rPr>
          <w:rFonts w:asciiTheme="minorHAnsi" w:hAnsiTheme="minorHAnsi" w:cstheme="minorHAnsi"/>
          <w:szCs w:val="24"/>
        </w:rPr>
        <w:t>.</w:t>
      </w:r>
    </w:p>
    <w:p w:rsidR="00EC4BE9" w:rsidRDefault="00EC4BE9" w:rsidP="003859A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3859A4" w:rsidRPr="003859A4">
        <w:rPr>
          <w:rFonts w:asciiTheme="minorHAnsi" w:hAnsiTheme="minorHAnsi" w:cstheme="minorHAnsi"/>
          <w:szCs w:val="24"/>
        </w:rPr>
        <w:t xml:space="preserve">Marco lascia intuire, che Giovanni Battista ci guida </w:t>
      </w:r>
      <w:r w:rsidR="003859A4" w:rsidRPr="00EC4BE9">
        <w:rPr>
          <w:rFonts w:asciiTheme="minorHAnsi" w:hAnsiTheme="minorHAnsi" w:cstheme="minorHAnsi"/>
          <w:b/>
          <w:szCs w:val="24"/>
        </w:rPr>
        <w:t>dall’</w:t>
      </w:r>
      <w:r w:rsidR="003859A4" w:rsidRPr="003859A4">
        <w:rPr>
          <w:rFonts w:asciiTheme="minorHAnsi" w:hAnsiTheme="minorHAnsi" w:cstheme="minorHAnsi"/>
          <w:szCs w:val="24"/>
        </w:rPr>
        <w:t>Alleanza storica</w:t>
      </w:r>
      <w:r w:rsidR="00DD1EEE">
        <w:rPr>
          <w:rFonts w:asciiTheme="minorHAnsi" w:hAnsiTheme="minorHAnsi" w:cstheme="minorHAnsi"/>
          <w:szCs w:val="24"/>
        </w:rPr>
        <w:t>,</w:t>
      </w:r>
      <w:r w:rsidR="003859A4" w:rsidRPr="003859A4">
        <w:rPr>
          <w:rFonts w:asciiTheme="minorHAnsi" w:hAnsiTheme="minorHAnsi" w:cstheme="minorHAnsi"/>
          <w:szCs w:val="24"/>
        </w:rPr>
        <w:t xml:space="preserve"> conclusa nel deserto dell’Esodo </w:t>
      </w:r>
      <w:r w:rsidR="003859A4" w:rsidRPr="00EC4BE9">
        <w:rPr>
          <w:rFonts w:asciiTheme="minorHAnsi" w:hAnsiTheme="minorHAnsi" w:cstheme="minorHAnsi"/>
          <w:b/>
          <w:szCs w:val="24"/>
        </w:rPr>
        <w:t>verso</w:t>
      </w:r>
      <w:r w:rsidR="003859A4" w:rsidRPr="003859A4">
        <w:rPr>
          <w:rFonts w:asciiTheme="minorHAnsi" w:hAnsiTheme="minorHAnsi" w:cstheme="minorHAnsi"/>
          <w:szCs w:val="24"/>
        </w:rPr>
        <w:t xml:space="preserve"> l’Alleanza definitiva in Gesù Cristo</w:t>
      </w:r>
      <w:r>
        <w:rPr>
          <w:rFonts w:asciiTheme="minorHAnsi" w:hAnsiTheme="minorHAnsi" w:cstheme="minorHAnsi"/>
          <w:szCs w:val="24"/>
        </w:rPr>
        <w:t xml:space="preserve"> (</w:t>
      </w:r>
      <w:r w:rsidRPr="00EC4BE9">
        <w:rPr>
          <w:rFonts w:asciiTheme="minorHAnsi" w:hAnsiTheme="minorHAnsi" w:cstheme="minorHAnsi"/>
          <w:i/>
          <w:szCs w:val="24"/>
        </w:rPr>
        <w:t>questa è la nuova ed eterna alleanza per voi</w:t>
      </w:r>
      <w:r>
        <w:rPr>
          <w:rFonts w:asciiTheme="minorHAnsi" w:hAnsiTheme="minorHAnsi" w:cstheme="minorHAnsi"/>
          <w:szCs w:val="24"/>
        </w:rPr>
        <w:t>…)</w:t>
      </w:r>
      <w:r w:rsidR="003859A4" w:rsidRPr="003859A4">
        <w:rPr>
          <w:rFonts w:asciiTheme="minorHAnsi" w:hAnsiTheme="minorHAnsi" w:cstheme="minorHAnsi"/>
          <w:szCs w:val="24"/>
        </w:rPr>
        <w:t xml:space="preserve">. </w:t>
      </w:r>
      <w:r w:rsidR="00DD1EEE">
        <w:rPr>
          <w:rFonts w:asciiTheme="minorHAnsi" w:hAnsiTheme="minorHAnsi" w:cstheme="minorHAnsi"/>
          <w:szCs w:val="24"/>
        </w:rPr>
        <w:t xml:space="preserve">Quel </w:t>
      </w:r>
      <w:r w:rsidR="003859A4" w:rsidRPr="003859A4">
        <w:rPr>
          <w:rFonts w:asciiTheme="minorHAnsi" w:hAnsiTheme="minorHAnsi" w:cstheme="minorHAnsi"/>
          <w:szCs w:val="24"/>
        </w:rPr>
        <w:t>vestito di peli di cammello, era quello del grande profeta Elia (2Re 1,8): per questo lo si riconosceva da lontano. Giovanni Battista è dunque presentato come il successore di Elia.</w:t>
      </w:r>
      <w:r w:rsidR="00DD1EEE">
        <w:rPr>
          <w:rFonts w:asciiTheme="minorHAnsi" w:hAnsiTheme="minorHAnsi" w:cstheme="minorHAnsi"/>
          <w:szCs w:val="24"/>
        </w:rPr>
        <w:t xml:space="preserve"> S</w:t>
      </w:r>
      <w:r w:rsidR="003859A4" w:rsidRPr="003859A4">
        <w:rPr>
          <w:rFonts w:asciiTheme="minorHAnsi" w:hAnsiTheme="minorHAnsi" w:cstheme="minorHAnsi"/>
          <w:szCs w:val="24"/>
        </w:rPr>
        <w:t>i credeva che</w:t>
      </w:r>
      <w:r w:rsidR="003859A4" w:rsidRPr="003859A4">
        <w:rPr>
          <w:rFonts w:asciiTheme="minorHAnsi" w:hAnsiTheme="minorHAnsi" w:cstheme="minorHAnsi"/>
          <w:szCs w:val="24"/>
        </w:rPr>
        <w:t xml:space="preserve"> sarebbe tornato di persona ad annunciare la venuta del Messia</w:t>
      </w:r>
      <w:r w:rsidR="003859A4" w:rsidRPr="003859A4">
        <w:rPr>
          <w:rFonts w:asciiTheme="minorHAnsi" w:hAnsiTheme="minorHAnsi" w:cstheme="minorHAnsi"/>
          <w:szCs w:val="24"/>
        </w:rPr>
        <w:t>.</w:t>
      </w:r>
      <w:r w:rsidR="003859A4" w:rsidRPr="003859A4">
        <w:rPr>
          <w:rFonts w:asciiTheme="minorHAnsi" w:hAnsiTheme="minorHAnsi" w:cstheme="minorHAnsi"/>
          <w:szCs w:val="24"/>
        </w:rPr>
        <w:t xml:space="preserve"> Non sorprende, dunque, che ci sia tutto un fermento attorno a Giovanni Battista. Chi sa? </w:t>
      </w:r>
      <w:proofErr w:type="gramStart"/>
      <w:r w:rsidR="003859A4" w:rsidRPr="003859A4">
        <w:rPr>
          <w:rFonts w:asciiTheme="minorHAnsi" w:hAnsiTheme="minorHAnsi" w:cstheme="minorHAnsi"/>
          <w:szCs w:val="24"/>
        </w:rPr>
        <w:t>E’</w:t>
      </w:r>
      <w:proofErr w:type="gramEnd"/>
      <w:r w:rsidR="003859A4" w:rsidRPr="003859A4">
        <w:rPr>
          <w:rFonts w:asciiTheme="minorHAnsi" w:hAnsiTheme="minorHAnsi" w:cstheme="minorHAnsi"/>
          <w:szCs w:val="24"/>
        </w:rPr>
        <w:t xml:space="preserve"> forse tornato</w:t>
      </w:r>
      <w:r w:rsidR="003859A4" w:rsidRPr="003859A4">
        <w:rPr>
          <w:rFonts w:asciiTheme="minorHAnsi" w:hAnsiTheme="minorHAnsi" w:cstheme="minorHAnsi"/>
          <w:szCs w:val="24"/>
        </w:rPr>
        <w:t xml:space="preserve"> </w:t>
      </w:r>
      <w:r w:rsidR="003859A4" w:rsidRPr="003859A4">
        <w:rPr>
          <w:rFonts w:asciiTheme="minorHAnsi" w:hAnsiTheme="minorHAnsi" w:cstheme="minorHAnsi"/>
          <w:szCs w:val="24"/>
        </w:rPr>
        <w:t>Elia</w:t>
      </w:r>
      <w:r>
        <w:rPr>
          <w:rFonts w:asciiTheme="minorHAnsi" w:hAnsiTheme="minorHAnsi" w:cstheme="minorHAnsi"/>
          <w:szCs w:val="24"/>
        </w:rPr>
        <w:t>?</w:t>
      </w:r>
      <w:r w:rsidR="003859A4" w:rsidRPr="003859A4">
        <w:rPr>
          <w:rFonts w:asciiTheme="minorHAnsi" w:hAnsiTheme="minorHAnsi" w:cstheme="minorHAnsi"/>
          <w:szCs w:val="24"/>
        </w:rPr>
        <w:t xml:space="preserve"> ciò vorrebbe dire che l’arrivo del Messia è imminente. </w:t>
      </w:r>
    </w:p>
    <w:p w:rsidR="003859A4" w:rsidRPr="003859A4" w:rsidRDefault="00EC4BE9" w:rsidP="003859A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3859A4" w:rsidRPr="003859A4">
        <w:rPr>
          <w:rFonts w:asciiTheme="minorHAnsi" w:hAnsiTheme="minorHAnsi" w:cstheme="minorHAnsi"/>
          <w:szCs w:val="24"/>
        </w:rPr>
        <w:t xml:space="preserve">Le folle accorrono dunque attorno a Giovanni Battista, ci dice Marco, ma costui non si </w:t>
      </w:r>
      <w:r w:rsidR="00DD1EEE">
        <w:rPr>
          <w:rFonts w:asciiTheme="minorHAnsi" w:hAnsiTheme="minorHAnsi" w:cstheme="minorHAnsi"/>
          <w:szCs w:val="24"/>
        </w:rPr>
        <w:t>monta la testa</w:t>
      </w:r>
      <w:r w:rsidR="003859A4" w:rsidRPr="003859A4">
        <w:rPr>
          <w:rFonts w:asciiTheme="minorHAnsi" w:hAnsiTheme="minorHAnsi" w:cstheme="minorHAnsi"/>
          <w:szCs w:val="24"/>
        </w:rPr>
        <w:t xml:space="preserve">: egli sa di essere </w:t>
      </w:r>
      <w:r>
        <w:rPr>
          <w:rFonts w:asciiTheme="minorHAnsi" w:hAnsiTheme="minorHAnsi" w:cstheme="minorHAnsi"/>
          <w:szCs w:val="24"/>
        </w:rPr>
        <w:t>solo</w:t>
      </w:r>
      <w:r w:rsidR="003859A4" w:rsidRPr="003859A4">
        <w:rPr>
          <w:rFonts w:asciiTheme="minorHAnsi" w:hAnsiTheme="minorHAnsi" w:cstheme="minorHAnsi"/>
          <w:szCs w:val="24"/>
        </w:rPr>
        <w:t xml:space="preserve"> una </w:t>
      </w:r>
      <w:r w:rsidR="003859A4" w:rsidRPr="00EC4BE9">
        <w:rPr>
          <w:rFonts w:asciiTheme="minorHAnsi" w:hAnsiTheme="minorHAnsi" w:cstheme="minorHAnsi"/>
          <w:b/>
          <w:szCs w:val="24"/>
        </w:rPr>
        <w:t>voce, un segno</w:t>
      </w:r>
      <w:r w:rsidR="00DD1EEE">
        <w:rPr>
          <w:rFonts w:asciiTheme="minorHAnsi" w:hAnsiTheme="minorHAnsi" w:cstheme="minorHAnsi"/>
          <w:szCs w:val="24"/>
        </w:rPr>
        <w:t xml:space="preserve">. </w:t>
      </w:r>
      <w:r w:rsidR="00DD1EEE" w:rsidRPr="00EC4BE9">
        <w:rPr>
          <w:rFonts w:asciiTheme="minorHAnsi" w:hAnsiTheme="minorHAnsi" w:cstheme="minorHAnsi"/>
          <w:b/>
          <w:szCs w:val="24"/>
        </w:rPr>
        <w:t>Suo compito è</w:t>
      </w:r>
      <w:r w:rsidR="003859A4" w:rsidRPr="00EC4BE9">
        <w:rPr>
          <w:rFonts w:asciiTheme="minorHAnsi" w:hAnsiTheme="minorHAnsi" w:cstheme="minorHAnsi"/>
          <w:b/>
          <w:szCs w:val="24"/>
        </w:rPr>
        <w:t xml:space="preserve"> di annunciare uno più grande di lui.</w:t>
      </w:r>
      <w:r w:rsidR="003859A4" w:rsidRPr="003859A4">
        <w:rPr>
          <w:rFonts w:asciiTheme="minorHAnsi" w:hAnsiTheme="minorHAnsi" w:cstheme="minorHAnsi"/>
          <w:szCs w:val="24"/>
        </w:rPr>
        <w:t xml:space="preserve"> Colui che vi annuncio è talmente più grande di me che io non sono degno neppure di chinarmi a sciogliere i legacci dei suoi sandali. Come Elia, come ogni vero profeta, Giovanni </w:t>
      </w:r>
      <w:r w:rsidR="00DD1EEE">
        <w:rPr>
          <w:rFonts w:asciiTheme="minorHAnsi" w:hAnsiTheme="minorHAnsi" w:cstheme="minorHAnsi"/>
          <w:szCs w:val="24"/>
        </w:rPr>
        <w:t>Battista predica la conversione:</w:t>
      </w:r>
      <w:r w:rsidR="003859A4" w:rsidRPr="003859A4">
        <w:rPr>
          <w:rFonts w:asciiTheme="minorHAnsi" w:hAnsiTheme="minorHAnsi" w:cstheme="minorHAnsi"/>
          <w:szCs w:val="24"/>
        </w:rPr>
        <w:t xml:space="preserve"> a coloro che vogliono cambiare v</w:t>
      </w:r>
      <w:r w:rsidR="00DD1EEE">
        <w:rPr>
          <w:rFonts w:asciiTheme="minorHAnsi" w:hAnsiTheme="minorHAnsi" w:cstheme="minorHAnsi"/>
          <w:szCs w:val="24"/>
        </w:rPr>
        <w:t xml:space="preserve">ita, egli propone un battesimo </w:t>
      </w:r>
      <w:r w:rsidR="003859A4" w:rsidRPr="003859A4">
        <w:rPr>
          <w:rFonts w:asciiTheme="minorHAnsi" w:hAnsiTheme="minorHAnsi" w:cstheme="minorHAnsi"/>
          <w:szCs w:val="24"/>
        </w:rPr>
        <w:t>nell’acqua per manifestare la ferma decisione di purificare la propria vita (cioè di volgere definitivamente le spalle a tutti gli idoli</w:t>
      </w:r>
      <w:r>
        <w:rPr>
          <w:rFonts w:asciiTheme="minorHAnsi" w:hAnsiTheme="minorHAnsi" w:cstheme="minorHAnsi"/>
          <w:szCs w:val="24"/>
        </w:rPr>
        <w:t xml:space="preserve"> pagani</w:t>
      </w:r>
      <w:r w:rsidR="003859A4" w:rsidRPr="003859A4">
        <w:rPr>
          <w:rFonts w:asciiTheme="minorHAnsi" w:hAnsiTheme="minorHAnsi" w:cstheme="minorHAnsi"/>
          <w:szCs w:val="24"/>
        </w:rPr>
        <w:t xml:space="preserve">, qualunque essi siano). </w:t>
      </w:r>
    </w:p>
    <w:p w:rsidR="003859A4" w:rsidRPr="003859A4" w:rsidRDefault="00EC4BE9" w:rsidP="003859A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-</w:t>
      </w:r>
      <w:r w:rsidR="003859A4" w:rsidRPr="003859A4">
        <w:rPr>
          <w:rFonts w:asciiTheme="minorHAnsi" w:hAnsiTheme="minorHAnsi" w:cstheme="minorHAnsi"/>
          <w:szCs w:val="24"/>
        </w:rPr>
        <w:t xml:space="preserve">Ma Giovanni Battista precisa: tra il suo battesimo e quello </w:t>
      </w:r>
      <w:r w:rsidR="00DD1EEE">
        <w:rPr>
          <w:rFonts w:asciiTheme="minorHAnsi" w:hAnsiTheme="minorHAnsi" w:cstheme="minorHAnsi"/>
          <w:szCs w:val="24"/>
        </w:rPr>
        <w:t xml:space="preserve">di </w:t>
      </w:r>
      <w:r w:rsidR="003859A4" w:rsidRPr="003859A4">
        <w:rPr>
          <w:rFonts w:asciiTheme="minorHAnsi" w:hAnsiTheme="minorHAnsi" w:cstheme="minorHAnsi"/>
          <w:szCs w:val="24"/>
        </w:rPr>
        <w:t xml:space="preserve">Cristo c’è </w:t>
      </w:r>
      <w:r w:rsidR="00DD1EEE">
        <w:rPr>
          <w:rFonts w:asciiTheme="minorHAnsi" w:hAnsiTheme="minorHAnsi" w:cstheme="minorHAnsi"/>
          <w:szCs w:val="24"/>
        </w:rPr>
        <w:t>diversità</w:t>
      </w:r>
      <w:r w:rsidR="003859A4" w:rsidRPr="003859A4">
        <w:rPr>
          <w:rFonts w:asciiTheme="minorHAnsi" w:hAnsiTheme="minorHAnsi" w:cstheme="minorHAnsi"/>
          <w:szCs w:val="24"/>
        </w:rPr>
        <w:t>!</w:t>
      </w:r>
      <w:r w:rsidR="003859A4" w:rsidRPr="003859A4">
        <w:rPr>
          <w:rFonts w:asciiTheme="minorHAnsi" w:hAnsiTheme="minorHAnsi" w:cstheme="minorHAnsi"/>
          <w:szCs w:val="24"/>
        </w:rPr>
        <w:t xml:space="preserve">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>“Io vi battezzo con acqua”</w:t>
      </w:r>
      <w:r w:rsidR="003859A4" w:rsidRPr="003859A4">
        <w:rPr>
          <w:rFonts w:asciiTheme="minorHAnsi" w:hAnsiTheme="minorHAnsi" w:cstheme="minorHAnsi"/>
          <w:szCs w:val="24"/>
        </w:rPr>
        <w:t xml:space="preserve">: </w:t>
      </w:r>
      <w:r>
        <w:rPr>
          <w:rFonts w:asciiTheme="minorHAnsi" w:hAnsiTheme="minorHAnsi" w:cstheme="minorHAnsi"/>
          <w:szCs w:val="24"/>
        </w:rPr>
        <w:t xml:space="preserve">che è </w:t>
      </w:r>
      <w:r w:rsidR="00DD1EEE">
        <w:rPr>
          <w:rFonts w:asciiTheme="minorHAnsi" w:hAnsiTheme="minorHAnsi" w:cstheme="minorHAnsi"/>
          <w:szCs w:val="24"/>
        </w:rPr>
        <w:t>desiderio di una nuova vita…</w:t>
      </w:r>
      <w:r>
        <w:rPr>
          <w:rFonts w:asciiTheme="minorHAnsi" w:hAnsiTheme="minorHAnsi" w:cstheme="minorHAnsi"/>
          <w:szCs w:val="24"/>
        </w:rPr>
        <w:t xml:space="preserve"> sono </w:t>
      </w:r>
      <w:r w:rsidR="003859A4" w:rsidRPr="003859A4">
        <w:rPr>
          <w:rFonts w:asciiTheme="minorHAnsi" w:hAnsiTheme="minorHAnsi" w:cstheme="minorHAnsi"/>
          <w:szCs w:val="24"/>
        </w:rPr>
        <w:t xml:space="preserve">gesti di uomini. Mentre il gesto di Cristo sarà il gesto di Dio: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 xml:space="preserve">“egli vi battezzerà con lo Spirito Santo.” </w:t>
      </w:r>
      <w:proofErr w:type="gramStart"/>
      <w:r w:rsidR="003859A4" w:rsidRPr="003859A4">
        <w:rPr>
          <w:rFonts w:asciiTheme="minorHAnsi" w:hAnsiTheme="minorHAnsi" w:cstheme="minorHAnsi"/>
          <w:szCs w:val="24"/>
        </w:rPr>
        <w:t>E’</w:t>
      </w:r>
      <w:proofErr w:type="gramEnd"/>
      <w:r w:rsidR="003859A4" w:rsidRPr="003859A4">
        <w:rPr>
          <w:rFonts w:asciiTheme="minorHAnsi" w:hAnsiTheme="minorHAnsi" w:cstheme="minorHAnsi"/>
          <w:szCs w:val="24"/>
        </w:rPr>
        <w:t xml:space="preserve"> Dio stesso che trasformerà il suo popolo. </w:t>
      </w:r>
    </w:p>
    <w:p w:rsidR="005D692D" w:rsidRDefault="00DD1EEE" w:rsidP="003859A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 chimica, s</w:t>
      </w:r>
      <w:r w:rsidR="003859A4" w:rsidRPr="003859A4">
        <w:rPr>
          <w:rFonts w:asciiTheme="minorHAnsi" w:hAnsiTheme="minorHAnsi" w:cstheme="minorHAnsi"/>
          <w:szCs w:val="24"/>
        </w:rPr>
        <w:t xml:space="preserve">i dice di un corpo che è puro quando è senza miscuglio. </w:t>
      </w:r>
      <w:r>
        <w:rPr>
          <w:rFonts w:asciiTheme="minorHAnsi" w:hAnsiTheme="minorHAnsi" w:cstheme="minorHAnsi"/>
          <w:szCs w:val="24"/>
        </w:rPr>
        <w:t>Sì, i</w:t>
      </w:r>
      <w:r w:rsidR="003859A4" w:rsidRPr="003859A4">
        <w:rPr>
          <w:rFonts w:asciiTheme="minorHAnsi" w:hAnsiTheme="minorHAnsi" w:cstheme="minorHAnsi"/>
          <w:szCs w:val="24"/>
        </w:rPr>
        <w:t xml:space="preserve">l cuore puro, è quello che </w:t>
      </w:r>
      <w:r>
        <w:rPr>
          <w:rFonts w:asciiTheme="minorHAnsi" w:hAnsiTheme="minorHAnsi" w:cstheme="minorHAnsi"/>
          <w:szCs w:val="24"/>
        </w:rPr>
        <w:t>è interamente rivolto verso Dio. Dobbiamo</w:t>
      </w:r>
      <w:r w:rsidR="003859A4" w:rsidRPr="003859A4">
        <w:rPr>
          <w:rFonts w:asciiTheme="minorHAnsi" w:hAnsiTheme="minorHAnsi" w:cstheme="minorHAnsi"/>
          <w:szCs w:val="24"/>
        </w:rPr>
        <w:t xml:space="preserve"> volta</w:t>
      </w:r>
      <w:r>
        <w:rPr>
          <w:rFonts w:asciiTheme="minorHAnsi" w:hAnsiTheme="minorHAnsi" w:cstheme="minorHAnsi"/>
          <w:szCs w:val="24"/>
        </w:rPr>
        <w:t>re</w:t>
      </w:r>
      <w:r w:rsidR="003859A4" w:rsidRPr="003859A4">
        <w:rPr>
          <w:rFonts w:asciiTheme="minorHAnsi" w:hAnsiTheme="minorHAnsi" w:cstheme="minorHAnsi"/>
          <w:szCs w:val="24"/>
        </w:rPr>
        <w:t xml:space="preserve"> le spalle agli idoli</w:t>
      </w:r>
      <w:r w:rsidR="005D692D">
        <w:rPr>
          <w:rFonts w:asciiTheme="minorHAnsi" w:hAnsiTheme="minorHAnsi" w:cstheme="minorHAnsi"/>
          <w:szCs w:val="24"/>
        </w:rPr>
        <w:t xml:space="preserve"> (quali sono le mie divinità pagane?)</w:t>
      </w:r>
      <w:r>
        <w:rPr>
          <w:rFonts w:asciiTheme="minorHAnsi" w:hAnsiTheme="minorHAnsi" w:cstheme="minorHAnsi"/>
          <w:szCs w:val="24"/>
        </w:rPr>
        <w:t xml:space="preserve"> e guardare a Gesù</w:t>
      </w:r>
      <w:r w:rsidR="003859A4" w:rsidRPr="003859A4">
        <w:rPr>
          <w:rFonts w:asciiTheme="minorHAnsi" w:hAnsiTheme="minorHAnsi" w:cstheme="minorHAnsi"/>
          <w:szCs w:val="24"/>
        </w:rPr>
        <w:t xml:space="preserve">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>“</w:t>
      </w:r>
      <w:r>
        <w:rPr>
          <w:rFonts w:asciiTheme="minorHAnsi" w:hAnsiTheme="minorHAnsi" w:cstheme="minorHAnsi"/>
          <w:i/>
          <w:iCs/>
          <w:szCs w:val="24"/>
        </w:rPr>
        <w:t xml:space="preserve">il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 xml:space="preserve">Verbo </w:t>
      </w:r>
      <w:r>
        <w:rPr>
          <w:rFonts w:asciiTheme="minorHAnsi" w:hAnsiTheme="minorHAnsi" w:cstheme="minorHAnsi"/>
          <w:i/>
          <w:iCs/>
          <w:szCs w:val="24"/>
        </w:rPr>
        <w:t xml:space="preserve">che </w:t>
      </w:r>
      <w:r w:rsidR="003859A4" w:rsidRPr="003859A4">
        <w:rPr>
          <w:rFonts w:asciiTheme="minorHAnsi" w:hAnsiTheme="minorHAnsi" w:cstheme="minorHAnsi"/>
          <w:i/>
          <w:iCs/>
          <w:szCs w:val="24"/>
        </w:rPr>
        <w:t>era presso Dio”</w:t>
      </w:r>
      <w:r>
        <w:rPr>
          <w:rFonts w:asciiTheme="minorHAnsi" w:hAnsiTheme="minorHAnsi" w:cstheme="minorHAnsi"/>
          <w:szCs w:val="24"/>
        </w:rPr>
        <w:t xml:space="preserve"> venuto ad abitare in mezzo a noi</w:t>
      </w:r>
      <w:r w:rsidR="003859A4" w:rsidRPr="003859A4">
        <w:rPr>
          <w:rFonts w:asciiTheme="minorHAnsi" w:hAnsiTheme="minorHAnsi" w:cstheme="minorHAnsi"/>
          <w:szCs w:val="24"/>
        </w:rPr>
        <w:t xml:space="preserve">. </w:t>
      </w:r>
    </w:p>
    <w:p w:rsidR="003859A4" w:rsidRPr="003859A4" w:rsidRDefault="00DD1EEE" w:rsidP="003859A4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Egli </w:t>
      </w:r>
      <w:r w:rsidR="003859A4" w:rsidRPr="003859A4">
        <w:rPr>
          <w:rFonts w:asciiTheme="minorHAnsi" w:hAnsiTheme="minorHAnsi" w:cstheme="minorHAnsi"/>
          <w:szCs w:val="24"/>
        </w:rPr>
        <w:t xml:space="preserve">ci riempirà dello Spirito Santo. </w:t>
      </w:r>
      <w:r>
        <w:rPr>
          <w:rFonts w:asciiTheme="minorHAnsi" w:hAnsiTheme="minorHAnsi" w:cstheme="minorHAnsi"/>
          <w:szCs w:val="24"/>
        </w:rPr>
        <w:t>Per accoglierlo,</w:t>
      </w:r>
      <w:r w:rsidR="003859A4" w:rsidRPr="003859A4">
        <w:rPr>
          <w:rFonts w:asciiTheme="minorHAnsi" w:hAnsiTheme="minorHAnsi" w:cstheme="minorHAnsi"/>
          <w:szCs w:val="24"/>
        </w:rPr>
        <w:t xml:space="preserve"> non dobbiamo fare altro che lasciarci trasformare ed accogliere il dono di Dio</w:t>
      </w:r>
      <w:r>
        <w:rPr>
          <w:rFonts w:asciiTheme="minorHAnsi" w:hAnsiTheme="minorHAnsi" w:cstheme="minorHAnsi"/>
          <w:szCs w:val="24"/>
        </w:rPr>
        <w:t>, lo Spirito Santo</w:t>
      </w:r>
      <w:r w:rsidR="003859A4" w:rsidRPr="003859A4">
        <w:rPr>
          <w:rFonts w:asciiTheme="minorHAnsi" w:hAnsiTheme="minorHAnsi" w:cstheme="minorHAnsi"/>
          <w:szCs w:val="24"/>
        </w:rPr>
        <w:t xml:space="preserve">. </w:t>
      </w:r>
      <w:r w:rsidR="005D692D">
        <w:rPr>
          <w:rFonts w:asciiTheme="minorHAnsi" w:hAnsiTheme="minorHAnsi" w:cstheme="minorHAnsi"/>
          <w:szCs w:val="24"/>
        </w:rPr>
        <w:t>Senza lo Spirito Santo non si rinnova né il proprio cuore, né il mondo. Ricordiamolo?!</w:t>
      </w:r>
    </w:p>
    <w:p w:rsidR="00374C1D" w:rsidRDefault="00374C1D"/>
    <w:sectPr w:rsidR="00374C1D" w:rsidSect="005D692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C5B6B"/>
    <w:multiLevelType w:val="hybridMultilevel"/>
    <w:tmpl w:val="D71A98D8"/>
    <w:lvl w:ilvl="0" w:tplc="D4B4830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A4"/>
    <w:rsid w:val="00094E0A"/>
    <w:rsid w:val="00374C1D"/>
    <w:rsid w:val="003859A4"/>
    <w:rsid w:val="005D692D"/>
    <w:rsid w:val="00DD1EEE"/>
    <w:rsid w:val="00E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0DA2"/>
  <w15:chartTrackingRefBased/>
  <w15:docId w15:val="{D31390DA-0AE9-4C8D-9372-2B56063B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59A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nhideWhenUsed/>
    <w:rsid w:val="003859A4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rsid w:val="003859A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3859A4"/>
    <w:pPr>
      <w:jc w:val="both"/>
    </w:pPr>
    <w:rPr>
      <w:rFonts w:ascii="Times New Roman" w:hAnsi="Times New Roman"/>
      <w:i/>
      <w:iCs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859A4"/>
    <w:rPr>
      <w:rFonts w:ascii="Times New Roman" w:eastAsia="Times New Roman" w:hAnsi="Times New Roman" w:cs="Times New Roman"/>
      <w:i/>
      <w:iCs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9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92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</dc:creator>
  <cp:keywords/>
  <dc:description/>
  <cp:lastModifiedBy>Dino</cp:lastModifiedBy>
  <cp:revision>2</cp:revision>
  <cp:lastPrinted>2020-12-05T16:53:00Z</cp:lastPrinted>
  <dcterms:created xsi:type="dcterms:W3CDTF">2020-12-05T16:21:00Z</dcterms:created>
  <dcterms:modified xsi:type="dcterms:W3CDTF">2020-12-05T16:53:00Z</dcterms:modified>
</cp:coreProperties>
</file>